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6C388E" w14:textId="2FC255E9" w:rsidR="00441CE7" w:rsidRPr="00441CE7" w:rsidRDefault="00441CE7" w:rsidP="00054E43">
      <w:pPr>
        <w:spacing w:line="240" w:lineRule="auto"/>
        <w:ind w:right="-4788"/>
        <w:rPr>
          <w:b/>
        </w:rPr>
      </w:pPr>
      <w:r w:rsidRPr="00441CE7">
        <w:rPr>
          <w:b/>
        </w:rPr>
        <w:t>POWER Start</w:t>
      </w:r>
    </w:p>
    <w:p w14:paraId="0C248EEB" w14:textId="77777777" w:rsidR="004E0043" w:rsidRPr="00054E43" w:rsidRDefault="004E0043" w:rsidP="00054E43">
      <w:pPr>
        <w:spacing w:line="240" w:lineRule="auto"/>
        <w:ind w:right="-4788"/>
      </w:pPr>
      <w:r w:rsidRPr="00054E43">
        <w:t xml:space="preserve">PURPOSE: </w:t>
      </w:r>
    </w:p>
    <w:p w14:paraId="58C82F17" w14:textId="67CCE236" w:rsidR="004E0043" w:rsidRPr="00054E43" w:rsidRDefault="00E33FE8" w:rsidP="00E33FE8">
      <w:pPr>
        <w:spacing w:line="240" w:lineRule="auto"/>
        <w:ind w:left="720" w:right="-4788"/>
      </w:pPr>
      <w:r w:rsidRPr="00E33FE8">
        <w:t xml:space="preserve">Re-Launch the Concert team with a "liftoff" event to design a team alliance and a vision for future collaboration. </w:t>
      </w:r>
      <w:r w:rsidR="004E0043" w:rsidRPr="00054E43">
        <w:t xml:space="preserve">Align the Business (Stakeholders) and Agile Teams on </w:t>
      </w:r>
      <w:r w:rsidR="00054E43">
        <w:t xml:space="preserve">a shared vision of the features </w:t>
      </w:r>
      <w:r w:rsidR="004E0043" w:rsidRPr="00054E43">
        <w:t xml:space="preserve">and functionality that will deliver business value this quarter. </w:t>
      </w:r>
    </w:p>
    <w:p w14:paraId="0EFD8077" w14:textId="77777777" w:rsidR="004E0043" w:rsidRPr="00054E43" w:rsidRDefault="004E0043" w:rsidP="00054E43">
      <w:pPr>
        <w:spacing w:line="240" w:lineRule="auto"/>
        <w:ind w:right="-4788"/>
      </w:pPr>
      <w:r w:rsidRPr="00054E43">
        <w:t>OUTCOME:</w:t>
      </w:r>
    </w:p>
    <w:p w14:paraId="1D1960F4" w14:textId="77777777" w:rsidR="00E33FE8" w:rsidRDefault="00E33FE8" w:rsidP="00E33FE8">
      <w:pPr>
        <w:numPr>
          <w:ilvl w:val="0"/>
          <w:numId w:val="15"/>
        </w:numPr>
        <w:spacing w:line="240" w:lineRule="auto"/>
        <w:ind w:right="-4788"/>
      </w:pPr>
      <w:r w:rsidRPr="00E33FE8">
        <w:t>Team building exercise, working agreement, conflict protocols, vision for the team.</w:t>
      </w:r>
      <w:r w:rsidRPr="00054E43">
        <w:t xml:space="preserve"> </w:t>
      </w:r>
    </w:p>
    <w:p w14:paraId="7D2EFE34" w14:textId="71A94049" w:rsidR="004E0043" w:rsidRPr="00054E43" w:rsidRDefault="004E0043" w:rsidP="00E33FE8">
      <w:pPr>
        <w:spacing w:line="240" w:lineRule="auto"/>
        <w:ind w:right="-4788"/>
      </w:pPr>
      <w:r w:rsidRPr="00054E43">
        <w:t xml:space="preserve">Wii-FM (What’s in it For Me?) </w:t>
      </w:r>
    </w:p>
    <w:p w14:paraId="051433F3" w14:textId="77777777" w:rsidR="00E33FE8" w:rsidRDefault="00E33FE8" w:rsidP="00054E43">
      <w:pPr>
        <w:pStyle w:val="ListParagraph"/>
        <w:numPr>
          <w:ilvl w:val="0"/>
          <w:numId w:val="14"/>
        </w:numPr>
        <w:ind w:right="-47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a voice in the way your teammates engage with you. </w:t>
      </w:r>
    </w:p>
    <w:p w14:paraId="3787EC2B" w14:textId="77777777" w:rsidR="00E33FE8" w:rsidRDefault="00E33FE8" w:rsidP="00054E43">
      <w:pPr>
        <w:pStyle w:val="ListParagraph"/>
        <w:numPr>
          <w:ilvl w:val="0"/>
          <w:numId w:val="14"/>
        </w:numPr>
        <w:ind w:right="-47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Team-building and learn about each other</w:t>
      </w:r>
    </w:p>
    <w:p w14:paraId="78BB521A" w14:textId="77777777" w:rsidR="00E33FE8" w:rsidRPr="00E33FE8" w:rsidRDefault="00E33FE8" w:rsidP="00E33FE8">
      <w:pPr>
        <w:pStyle w:val="ListParagraph"/>
        <w:numPr>
          <w:ilvl w:val="0"/>
          <w:numId w:val="14"/>
        </w:numPr>
        <w:ind w:right="-4788"/>
      </w:pPr>
      <w:r>
        <w:rPr>
          <w:rFonts w:ascii="Arial" w:hAnsi="Arial" w:cs="Arial"/>
          <w:sz w:val="22"/>
          <w:szCs w:val="22"/>
        </w:rPr>
        <w:t>Have fun!!</w:t>
      </w:r>
    </w:p>
    <w:p w14:paraId="2FD81676" w14:textId="33AB4A18" w:rsidR="004E0043" w:rsidRPr="00054E43" w:rsidRDefault="004E0043" w:rsidP="00E33FE8">
      <w:pPr>
        <w:ind w:right="-4788"/>
      </w:pPr>
      <w:r w:rsidRPr="00054E43">
        <w:t>ENGAGE: Inspire, Excite Motivate</w:t>
      </w:r>
      <w:r w:rsidR="00441CE7">
        <w:t>. Check-In</w:t>
      </w:r>
    </w:p>
    <w:p w14:paraId="7D098572" w14:textId="082C6B97" w:rsidR="004E0043" w:rsidRPr="00054E43" w:rsidRDefault="004E0043" w:rsidP="00054E43">
      <w:pPr>
        <w:spacing w:line="240" w:lineRule="auto"/>
        <w:ind w:right="-4788"/>
      </w:pPr>
      <w:r w:rsidRPr="00054E43">
        <w:t xml:space="preserve">ROLES &amp; RESPONSIBILITIES: </w:t>
      </w:r>
      <w:proofErr w:type="gramStart"/>
      <w:r w:rsidRPr="00054E43">
        <w:t>Everyone participates</w:t>
      </w:r>
      <w:proofErr w:type="gramEnd"/>
      <w:r w:rsidRPr="00054E43">
        <w:t xml:space="preserve">, </w:t>
      </w:r>
      <w:proofErr w:type="gramStart"/>
      <w:r w:rsidR="00E33FE8">
        <w:t>Design an alliance together</w:t>
      </w:r>
      <w:proofErr w:type="gramEnd"/>
    </w:p>
    <w:p w14:paraId="58622999" w14:textId="77777777" w:rsidR="004E0043" w:rsidRDefault="004E0043" w:rsidP="00054E43">
      <w:pPr>
        <w:spacing w:line="240" w:lineRule="auto"/>
        <w:ind w:right="-4788"/>
      </w:pPr>
    </w:p>
    <w:p w14:paraId="4D669992" w14:textId="46ED0665" w:rsidR="00441CE7" w:rsidRDefault="007E7EBA" w:rsidP="00054E43">
      <w:pPr>
        <w:spacing w:line="240" w:lineRule="auto"/>
        <w:ind w:right="-4788"/>
      </w:pPr>
      <w:r w:rsidRPr="007E7EBA">
        <w:rPr>
          <w:b/>
        </w:rPr>
        <w:t>Agenda</w:t>
      </w:r>
      <w:r>
        <w:t xml:space="preserve">: Walk through, </w:t>
      </w:r>
      <w:proofErr w:type="gramStart"/>
      <w:r>
        <w:t>Ask</w:t>
      </w:r>
      <w:proofErr w:type="gramEnd"/>
      <w:r>
        <w:t>: “Is this good enough for us to move toward our purpose?”</w:t>
      </w:r>
    </w:p>
    <w:p w14:paraId="0A26959D" w14:textId="77777777" w:rsidR="007E7EBA" w:rsidRDefault="007E7EBA" w:rsidP="00054E43">
      <w:pPr>
        <w:spacing w:line="240" w:lineRule="auto"/>
        <w:ind w:right="-4788"/>
      </w:pPr>
    </w:p>
    <w:p w14:paraId="586CCD58" w14:textId="77777777" w:rsidR="007E7EBA" w:rsidRPr="007E7EBA" w:rsidRDefault="007E7EBA" w:rsidP="007E7EB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b/>
        </w:rPr>
      </w:pPr>
      <w:r w:rsidRPr="007E7EBA">
        <w:rPr>
          <w:rFonts w:eastAsiaTheme="minorHAnsi"/>
          <w:b/>
        </w:rPr>
        <w:t>Close</w:t>
      </w:r>
    </w:p>
    <w:p w14:paraId="610E8F2B" w14:textId="77777777" w:rsidR="007E7EBA" w:rsidRPr="007E7EBA" w:rsidRDefault="007E7EBA" w:rsidP="007E7EB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7E7EBA">
        <w:rPr>
          <w:rFonts w:ascii="Arial" w:eastAsiaTheme="minorHAnsi" w:hAnsi="Arial" w:cs="Arial"/>
          <w:sz w:val="22"/>
          <w:szCs w:val="22"/>
        </w:rPr>
        <w:t>Walk the walls (show what the did at a high level)</w:t>
      </w:r>
    </w:p>
    <w:p w14:paraId="779F545C" w14:textId="78131848" w:rsidR="007E7EBA" w:rsidRPr="007E7EBA" w:rsidRDefault="007E7EBA" w:rsidP="007E7EB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7E7EBA">
        <w:rPr>
          <w:rFonts w:ascii="Arial" w:eastAsiaTheme="minorHAnsi" w:hAnsi="Arial" w:cs="Arial"/>
          <w:sz w:val="22"/>
          <w:szCs w:val="22"/>
        </w:rPr>
        <w:t xml:space="preserve">Process </w:t>
      </w:r>
      <w:proofErr w:type="gramStart"/>
      <w:r w:rsidRPr="007E7EBA">
        <w:rPr>
          <w:rFonts w:ascii="Arial" w:eastAsiaTheme="minorHAnsi" w:hAnsi="Arial" w:cs="Arial"/>
          <w:sz w:val="22"/>
          <w:szCs w:val="22"/>
        </w:rPr>
        <w:t>Parking Lot</w:t>
      </w:r>
      <w:proofErr w:type="gramEnd"/>
      <w:r w:rsidRPr="007E7EBA">
        <w:rPr>
          <w:rFonts w:ascii="Arial" w:eastAsiaTheme="minorHAnsi" w:hAnsi="Arial" w:cs="Arial"/>
          <w:sz w:val="22"/>
          <w:szCs w:val="22"/>
        </w:rPr>
        <w:t xml:space="preserve"> &amp; Issues</w:t>
      </w:r>
      <w:r>
        <w:rPr>
          <w:rFonts w:ascii="Arial" w:eastAsiaTheme="minorHAnsi" w:hAnsi="Arial" w:cs="Arial"/>
          <w:sz w:val="22"/>
          <w:szCs w:val="22"/>
        </w:rPr>
        <w:t xml:space="preserve">. </w:t>
      </w:r>
      <w:r w:rsidRPr="007E7EBA">
        <w:rPr>
          <w:rFonts w:ascii="Arial" w:eastAsiaTheme="minorHAnsi" w:hAnsi="Arial" w:cs="Arial"/>
          <w:sz w:val="22"/>
          <w:szCs w:val="22"/>
        </w:rPr>
        <w:t>Process Next Actions</w:t>
      </w:r>
    </w:p>
    <w:p w14:paraId="01791214" w14:textId="112E0CB4" w:rsidR="007E7EBA" w:rsidRPr="007E7EBA" w:rsidRDefault="007E7EBA" w:rsidP="007E7EB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7E7EBA">
        <w:rPr>
          <w:rFonts w:ascii="Arial" w:eastAsiaTheme="minorHAnsi" w:hAnsi="Arial" w:cs="Arial"/>
          <w:sz w:val="22"/>
          <w:szCs w:val="22"/>
        </w:rPr>
        <w:t>Ask: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7E7EBA">
        <w:rPr>
          <w:rFonts w:ascii="Arial" w:eastAsiaTheme="minorHAnsi" w:hAnsi="Arial" w:cs="Arial"/>
          <w:sz w:val="22"/>
          <w:szCs w:val="22"/>
        </w:rPr>
        <w:t>Did we achieve the outcomes?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7E7EBA">
        <w:rPr>
          <w:rFonts w:ascii="Arial" w:eastAsiaTheme="minorHAnsi" w:hAnsi="Arial" w:cs="Arial"/>
          <w:sz w:val="22"/>
          <w:szCs w:val="22"/>
        </w:rPr>
        <w:t>Did we achieve our purpose?</w:t>
      </w:r>
    </w:p>
    <w:p w14:paraId="1CB741D7" w14:textId="250470ED" w:rsidR="007E7EBA" w:rsidRPr="007E7EBA" w:rsidRDefault="007E7EBA" w:rsidP="00A0534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right="-3978"/>
        <w:rPr>
          <w:rFonts w:ascii="Arial" w:eastAsiaTheme="minorHAnsi" w:hAnsi="Arial" w:cs="Arial"/>
          <w:sz w:val="22"/>
          <w:szCs w:val="22"/>
        </w:rPr>
      </w:pPr>
      <w:r w:rsidRPr="007E7EBA">
        <w:rPr>
          <w:rFonts w:ascii="Arial" w:eastAsiaTheme="minorHAnsi" w:hAnsi="Arial" w:cs="Arial"/>
          <w:sz w:val="22"/>
          <w:szCs w:val="22"/>
        </w:rPr>
        <w:t>Emotionally Close (I am leaving feeling ____, some</w:t>
      </w:r>
      <w:r w:rsidR="00A05341">
        <w:rPr>
          <w:rFonts w:ascii="Arial" w:eastAsiaTheme="minorHAnsi" w:hAnsi="Arial" w:cs="Arial"/>
          <w:sz w:val="22"/>
          <w:szCs w:val="22"/>
        </w:rPr>
        <w:t xml:space="preserve">thing I want to highlight about </w:t>
      </w:r>
      <w:r w:rsidRPr="007E7EBA">
        <w:rPr>
          <w:rFonts w:ascii="Arial" w:eastAsiaTheme="minorHAnsi" w:hAnsi="Arial" w:cs="Arial"/>
          <w:sz w:val="22"/>
          <w:szCs w:val="22"/>
        </w:rPr>
        <w:t>us is ___)</w:t>
      </w:r>
    </w:p>
    <w:p w14:paraId="3D658DE7" w14:textId="77777777" w:rsidR="007E7EBA" w:rsidRPr="00BF33C8" w:rsidRDefault="007E7EBA" w:rsidP="007E7EB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7E7EBA">
        <w:rPr>
          <w:rFonts w:ascii="Arial" w:eastAsiaTheme="minorHAnsi" w:hAnsi="Arial" w:cs="Arial"/>
          <w:sz w:val="22"/>
          <w:szCs w:val="22"/>
        </w:rPr>
        <w:t>Facilitator Appreciation / Acknowledgement for Group</w:t>
      </w:r>
    </w:p>
    <w:p w14:paraId="05464F74" w14:textId="77777777" w:rsidR="007E7EBA" w:rsidRPr="00054E43" w:rsidRDefault="007E7EBA" w:rsidP="00054E43">
      <w:pPr>
        <w:spacing w:line="240" w:lineRule="auto"/>
        <w:ind w:right="-4788"/>
      </w:pPr>
    </w:p>
    <w:p w14:paraId="67168555" w14:textId="77777777" w:rsidR="007E7EBA" w:rsidRDefault="007E7EBA" w:rsidP="00054E43">
      <w:pPr>
        <w:spacing w:line="240" w:lineRule="auto"/>
        <w:ind w:right="-4788"/>
        <w:sectPr w:rsidR="007E7EBA" w:rsidSect="004E0043">
          <w:headerReference w:type="default" r:id="rId9"/>
          <w:type w:val="continuous"/>
          <w:pgSz w:w="15840" w:h="12240" w:orient="landscape"/>
          <w:pgMar w:top="1440" w:right="4968" w:bottom="1440" w:left="1440" w:header="216" w:footer="720" w:gutter="0"/>
          <w:pgNumType w:start="1"/>
          <w:cols w:space="720" w:equalWidth="0">
            <w:col w:w="8640"/>
          </w:cols>
        </w:sectPr>
      </w:pPr>
    </w:p>
    <w:p w14:paraId="0C4F473E" w14:textId="2B284012" w:rsidR="007E7EBA" w:rsidRPr="007E7EBA" w:rsidRDefault="007E7EBA" w:rsidP="007E7EBA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  <w:sectPr w:rsidR="007E7EBA" w:rsidRPr="007E7EBA" w:rsidSect="006569B1">
          <w:type w:val="continuous"/>
          <w:pgSz w:w="15840" w:h="12240" w:orient="landscape"/>
          <w:pgMar w:top="1440" w:right="180" w:bottom="1440" w:left="1440" w:header="216" w:footer="720" w:gutter="0"/>
          <w:pgNumType w:start="1"/>
          <w:cols w:num="2" w:space="720"/>
        </w:sectPr>
      </w:pPr>
    </w:p>
    <w:p w14:paraId="0F142108" w14:textId="422EBF91" w:rsidR="00E33FE8" w:rsidRDefault="00E33FE8">
      <w:r>
        <w:lastRenderedPageBreak/>
        <w:br w:type="page"/>
      </w:r>
    </w:p>
    <w:p w14:paraId="1677ED07" w14:textId="77777777" w:rsidR="004E0043" w:rsidRDefault="004E0043"/>
    <w:tbl>
      <w:tblPr>
        <w:tblStyle w:val="TableGrid"/>
        <w:tblW w:w="8130" w:type="pct"/>
        <w:tblInd w:w="-792" w:type="dxa"/>
        <w:tblLayout w:type="fixed"/>
        <w:tblLook w:val="04A0" w:firstRow="1" w:lastRow="0" w:firstColumn="1" w:lastColumn="0" w:noHBand="0" w:noVBand="1"/>
      </w:tblPr>
      <w:tblGrid>
        <w:gridCol w:w="964"/>
        <w:gridCol w:w="3652"/>
        <w:gridCol w:w="3995"/>
        <w:gridCol w:w="2998"/>
        <w:gridCol w:w="2791"/>
      </w:tblGrid>
      <w:tr w:rsidR="004E0043" w:rsidRPr="00A0509F" w14:paraId="31CF2944" w14:textId="77777777" w:rsidTr="004E0043">
        <w:tc>
          <w:tcPr>
            <w:tcW w:w="335" w:type="pct"/>
          </w:tcPr>
          <w:p w14:paraId="4C70DBA6" w14:textId="25552E50" w:rsidR="00A0509F" w:rsidRPr="00A0509F" w:rsidRDefault="00A0509F" w:rsidP="0052569E">
            <w:pPr>
              <w:jc w:val="center"/>
              <w:rPr>
                <w:b/>
              </w:rPr>
            </w:pPr>
            <w:r w:rsidRPr="00A0509F">
              <w:rPr>
                <w:b/>
              </w:rPr>
              <w:t>Time</w:t>
            </w:r>
            <w:r>
              <w:rPr>
                <w:b/>
              </w:rPr>
              <w:t xml:space="preserve"> (EST)</w:t>
            </w:r>
          </w:p>
        </w:tc>
        <w:tc>
          <w:tcPr>
            <w:tcW w:w="1268" w:type="pct"/>
          </w:tcPr>
          <w:p w14:paraId="20A748FF" w14:textId="1B56432F" w:rsidR="00A0509F" w:rsidRPr="00A0509F" w:rsidRDefault="00A0509F" w:rsidP="0052569E">
            <w:pPr>
              <w:jc w:val="center"/>
              <w:rPr>
                <w:b/>
              </w:rPr>
            </w:pPr>
            <w:r w:rsidRPr="00A0509F">
              <w:rPr>
                <w:b/>
              </w:rPr>
              <w:t>Activity &amp; Instructions</w:t>
            </w:r>
          </w:p>
        </w:tc>
        <w:tc>
          <w:tcPr>
            <w:tcW w:w="1387" w:type="pct"/>
          </w:tcPr>
          <w:p w14:paraId="4CA82DD6" w14:textId="575C20DD" w:rsidR="00A0509F" w:rsidRPr="00A0509F" w:rsidRDefault="00A0509F" w:rsidP="0052569E">
            <w:pPr>
              <w:jc w:val="center"/>
              <w:rPr>
                <w:b/>
              </w:rPr>
            </w:pPr>
            <w:r w:rsidRPr="00A0509F">
              <w:rPr>
                <w:b/>
              </w:rPr>
              <w:t>Desired Outcomes</w:t>
            </w:r>
          </w:p>
        </w:tc>
        <w:tc>
          <w:tcPr>
            <w:tcW w:w="1041" w:type="pct"/>
          </w:tcPr>
          <w:p w14:paraId="6AF3445B" w14:textId="182CAA88" w:rsidR="00A0509F" w:rsidRPr="00A0509F" w:rsidRDefault="00A0509F" w:rsidP="00A0509F">
            <w:pPr>
              <w:ind w:left="101" w:hanging="101"/>
              <w:jc w:val="center"/>
              <w:rPr>
                <w:b/>
              </w:rPr>
            </w:pPr>
            <w:r w:rsidRPr="00A0509F">
              <w:rPr>
                <w:b/>
              </w:rPr>
              <w:t>Agenda Question</w:t>
            </w:r>
          </w:p>
        </w:tc>
        <w:tc>
          <w:tcPr>
            <w:tcW w:w="969" w:type="pct"/>
          </w:tcPr>
          <w:p w14:paraId="11923A31" w14:textId="41D6BB59" w:rsidR="00A0509F" w:rsidRPr="00A0509F" w:rsidRDefault="004E0043" w:rsidP="004E0043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A0509F" w:rsidRPr="00A0509F">
              <w:rPr>
                <w:b/>
              </w:rPr>
              <w:t>aterials</w:t>
            </w:r>
          </w:p>
        </w:tc>
      </w:tr>
      <w:tr w:rsidR="004E0043" w:rsidRPr="00A0509F" w14:paraId="0CB73949" w14:textId="77777777" w:rsidTr="004E0043">
        <w:tc>
          <w:tcPr>
            <w:tcW w:w="335" w:type="pct"/>
          </w:tcPr>
          <w:p w14:paraId="736EE9C5" w14:textId="7CBC6ED1" w:rsidR="00A0509F" w:rsidRPr="00A0509F" w:rsidRDefault="00E33FE8" w:rsidP="0052569E">
            <w:pPr>
              <w:jc w:val="center"/>
            </w:pPr>
            <w:r>
              <w:t>9</w:t>
            </w:r>
            <w:r w:rsidR="00A0509F">
              <w:t>:00</w:t>
            </w:r>
          </w:p>
        </w:tc>
        <w:tc>
          <w:tcPr>
            <w:tcW w:w="1268" w:type="pct"/>
          </w:tcPr>
          <w:p w14:paraId="10E3745D" w14:textId="5961BF65" w:rsidR="00A0509F" w:rsidRDefault="00A0509F" w:rsidP="00A0509F">
            <w:r>
              <w:t>Opening (POWER Start)</w:t>
            </w:r>
          </w:p>
          <w:p w14:paraId="3D0D0C09" w14:textId="24291213" w:rsidR="00E33FE8" w:rsidRDefault="00A0509F" w:rsidP="00A0509F">
            <w:r w:rsidRPr="00E33FE8">
              <w:rPr>
                <w:b/>
              </w:rPr>
              <w:t>Agenda</w:t>
            </w:r>
            <w:r w:rsidR="00E33FE8">
              <w:t xml:space="preserve"> (Ask Permission)</w:t>
            </w:r>
            <w:r>
              <w:t xml:space="preserve"> </w:t>
            </w:r>
          </w:p>
          <w:p w14:paraId="010B2321" w14:textId="38937915" w:rsidR="00A0509F" w:rsidRPr="00A0509F" w:rsidRDefault="00A0509F" w:rsidP="00A0509F">
            <w:r w:rsidRPr="00E33FE8">
              <w:rPr>
                <w:b/>
              </w:rPr>
              <w:t>Check in</w:t>
            </w:r>
            <w:r w:rsidR="00E33FE8">
              <w:t xml:space="preserve"> (hometown, favorite food, one thing the team can do to make you successful)</w:t>
            </w:r>
          </w:p>
        </w:tc>
        <w:tc>
          <w:tcPr>
            <w:tcW w:w="1387" w:type="pct"/>
          </w:tcPr>
          <w:p w14:paraId="6B3CF72F" w14:textId="77777777" w:rsidR="00A0509F" w:rsidRDefault="00A0509F" w:rsidP="00A0509F">
            <w:r>
              <w:t>Get every voice in the room</w:t>
            </w:r>
          </w:p>
          <w:p w14:paraId="680F70FD" w14:textId="77777777" w:rsidR="00A0509F" w:rsidRDefault="00A0509F" w:rsidP="00A0509F">
            <w:r>
              <w:t>Connect everyone to purpose</w:t>
            </w:r>
          </w:p>
          <w:p w14:paraId="234F6682" w14:textId="7306691F" w:rsidR="00A0509F" w:rsidRPr="00A0509F" w:rsidRDefault="00A0509F" w:rsidP="00A0509F">
            <w:r>
              <w:t>Get buy-in on agenda</w:t>
            </w:r>
          </w:p>
        </w:tc>
        <w:tc>
          <w:tcPr>
            <w:tcW w:w="1041" w:type="pct"/>
          </w:tcPr>
          <w:p w14:paraId="65DE25FD" w14:textId="77777777" w:rsidR="00A0509F" w:rsidRDefault="00A0509F" w:rsidP="00A0509F">
            <w:r>
              <w:t>What is the Meeting for?</w:t>
            </w:r>
          </w:p>
          <w:p w14:paraId="7F39A541" w14:textId="77777777" w:rsidR="004E0043" w:rsidRDefault="004E0043" w:rsidP="00A0509F">
            <w:r>
              <w:t>What will we do?</w:t>
            </w:r>
          </w:p>
          <w:p w14:paraId="381C4193" w14:textId="6185A5E6" w:rsidR="003624E1" w:rsidRPr="00A0509F" w:rsidRDefault="003624E1" w:rsidP="00A0509F">
            <w:r w:rsidRPr="00441CE7">
              <w:t xml:space="preserve">Why am </w:t>
            </w:r>
            <w:r w:rsidRPr="00441CE7">
              <w:rPr>
                <w:b/>
              </w:rPr>
              <w:t>I</w:t>
            </w:r>
            <w:r w:rsidRPr="00441CE7">
              <w:t xml:space="preserve"> here?</w:t>
            </w:r>
          </w:p>
        </w:tc>
        <w:tc>
          <w:tcPr>
            <w:tcW w:w="969" w:type="pct"/>
          </w:tcPr>
          <w:p w14:paraId="5A4AA87F" w14:textId="77777777" w:rsidR="00A0509F" w:rsidRDefault="004E0043" w:rsidP="004E0043">
            <w:r>
              <w:t>Purpose and Agenda Slides</w:t>
            </w:r>
          </w:p>
          <w:p w14:paraId="1810A1B4" w14:textId="51183C00" w:rsidR="003624E1" w:rsidRDefault="003624E1" w:rsidP="004E0043">
            <w:r>
              <w:t>Virtual and Physical Meeting room Prep</w:t>
            </w:r>
          </w:p>
          <w:p w14:paraId="2F0C7A29" w14:textId="0A4D8096" w:rsidR="004E0043" w:rsidRPr="00A0509F" w:rsidRDefault="004E0043" w:rsidP="004E0043"/>
        </w:tc>
      </w:tr>
      <w:tr w:rsidR="003E0870" w:rsidRPr="00A0509F" w14:paraId="7747D3DC" w14:textId="77777777" w:rsidTr="004E0043">
        <w:tc>
          <w:tcPr>
            <w:tcW w:w="335" w:type="pct"/>
          </w:tcPr>
          <w:p w14:paraId="739FB7F0" w14:textId="2A216A98" w:rsidR="003E0870" w:rsidRPr="00A0509F" w:rsidRDefault="003E0870" w:rsidP="0052569E">
            <w:pPr>
              <w:jc w:val="center"/>
            </w:pPr>
            <w:r>
              <w:t>9:10</w:t>
            </w:r>
          </w:p>
        </w:tc>
        <w:tc>
          <w:tcPr>
            <w:tcW w:w="1268" w:type="pct"/>
          </w:tcPr>
          <w:p w14:paraId="51605EC2" w14:textId="1997A978" w:rsidR="003E0870" w:rsidRPr="003E0870" w:rsidRDefault="003E0870" w:rsidP="00E33FE8">
            <w:pPr>
              <w:rPr>
                <w:b/>
              </w:rPr>
            </w:pPr>
            <w:r w:rsidRPr="003E0870">
              <w:rPr>
                <w:b/>
              </w:rPr>
              <w:t>What is an Agile Coach?</w:t>
            </w:r>
          </w:p>
        </w:tc>
        <w:tc>
          <w:tcPr>
            <w:tcW w:w="1387" w:type="pct"/>
          </w:tcPr>
          <w:p w14:paraId="792019F5" w14:textId="13EC6493" w:rsidR="003E0870" w:rsidRDefault="003E0870" w:rsidP="00A0509F">
            <w:r>
              <w:t>Team understands the Agile Coach role and how to leverage as an enabling asset</w:t>
            </w:r>
            <w:bookmarkStart w:id="0" w:name="_GoBack"/>
            <w:bookmarkEnd w:id="0"/>
          </w:p>
        </w:tc>
        <w:tc>
          <w:tcPr>
            <w:tcW w:w="1041" w:type="pct"/>
          </w:tcPr>
          <w:p w14:paraId="273DFD19" w14:textId="77777777" w:rsidR="003E0870" w:rsidRDefault="003E0870" w:rsidP="00A0509F">
            <w:r>
              <w:t xml:space="preserve">What does </w:t>
            </w:r>
            <w:r>
              <w:rPr>
                <w:i/>
              </w:rPr>
              <w:t xml:space="preserve">servant-leader </w:t>
            </w:r>
            <w:r>
              <w:t>mean?</w:t>
            </w:r>
          </w:p>
          <w:p w14:paraId="5F90B1E8" w14:textId="3D16AE17" w:rsidR="003E0870" w:rsidRPr="003E0870" w:rsidRDefault="003E0870" w:rsidP="00A0509F">
            <w:r>
              <w:t>How can I help the team?</w:t>
            </w:r>
          </w:p>
        </w:tc>
        <w:tc>
          <w:tcPr>
            <w:tcW w:w="969" w:type="pct"/>
          </w:tcPr>
          <w:p w14:paraId="4D05EC52" w14:textId="77777777" w:rsidR="003E0870" w:rsidRDefault="003E0870" w:rsidP="004E0043"/>
        </w:tc>
      </w:tr>
      <w:tr w:rsidR="004E0043" w:rsidRPr="00A0509F" w14:paraId="209FBA43" w14:textId="77777777" w:rsidTr="004E0043">
        <w:tc>
          <w:tcPr>
            <w:tcW w:w="335" w:type="pct"/>
          </w:tcPr>
          <w:p w14:paraId="6C1D5672" w14:textId="5F031292" w:rsidR="00A0509F" w:rsidRPr="00A0509F" w:rsidRDefault="003E0870" w:rsidP="0052569E">
            <w:pPr>
              <w:jc w:val="center"/>
            </w:pPr>
            <w:r>
              <w:t>9:20</w:t>
            </w:r>
          </w:p>
        </w:tc>
        <w:tc>
          <w:tcPr>
            <w:tcW w:w="1268" w:type="pct"/>
          </w:tcPr>
          <w:p w14:paraId="3C8A44B5" w14:textId="2DA37C79" w:rsidR="00A0509F" w:rsidRPr="00A0509F" w:rsidRDefault="00E33FE8" w:rsidP="00E33FE8">
            <w:proofErr w:type="spellStart"/>
            <w:r>
              <w:t>Spotify</w:t>
            </w:r>
            <w:proofErr w:type="spellEnd"/>
            <w:r>
              <w:t xml:space="preserve"> Engineering Culture (2 videos)</w:t>
            </w:r>
          </w:p>
        </w:tc>
        <w:tc>
          <w:tcPr>
            <w:tcW w:w="1387" w:type="pct"/>
          </w:tcPr>
          <w:p w14:paraId="5F3A48FC" w14:textId="19A85985" w:rsidR="00A0509F" w:rsidRDefault="00E33FE8" w:rsidP="00A0509F">
            <w:r>
              <w:t xml:space="preserve">Team Considers how a very successful high performing team is designed. </w:t>
            </w:r>
          </w:p>
          <w:p w14:paraId="1F7A9FCF" w14:textId="0D35A8C1" w:rsidR="003624E1" w:rsidRPr="00A0509F" w:rsidRDefault="003624E1" w:rsidP="00A0509F"/>
        </w:tc>
        <w:tc>
          <w:tcPr>
            <w:tcW w:w="1041" w:type="pct"/>
          </w:tcPr>
          <w:p w14:paraId="77DA9846" w14:textId="2344A1A1" w:rsidR="00A0509F" w:rsidRDefault="00E33FE8" w:rsidP="00A0509F">
            <w:r>
              <w:t xml:space="preserve">What makes </w:t>
            </w:r>
            <w:proofErr w:type="spellStart"/>
            <w:r>
              <w:t>spotify</w:t>
            </w:r>
            <w:proofErr w:type="spellEnd"/>
            <w:r>
              <w:t xml:space="preserve"> a great team?</w:t>
            </w:r>
          </w:p>
          <w:p w14:paraId="1AF95683" w14:textId="6A789BD4" w:rsidR="00E33FE8" w:rsidRDefault="00E33FE8" w:rsidP="00A0509F">
            <w:r>
              <w:t>How can we replicate that here</w:t>
            </w:r>
          </w:p>
          <w:p w14:paraId="3E5189B0" w14:textId="0826A58F" w:rsidR="003624E1" w:rsidRPr="00A0509F" w:rsidRDefault="003624E1" w:rsidP="00A0509F"/>
        </w:tc>
        <w:tc>
          <w:tcPr>
            <w:tcW w:w="969" w:type="pct"/>
          </w:tcPr>
          <w:p w14:paraId="591BF556" w14:textId="5AE084CD" w:rsidR="003624E1" w:rsidRPr="00A0509F" w:rsidRDefault="00E33FE8" w:rsidP="004E0043">
            <w:r>
              <w:t>Video links (embedded in slides)</w:t>
            </w:r>
          </w:p>
        </w:tc>
      </w:tr>
      <w:tr w:rsidR="004E0043" w:rsidRPr="00A0509F" w14:paraId="1DA4607F" w14:textId="77777777" w:rsidTr="004E0043">
        <w:tc>
          <w:tcPr>
            <w:tcW w:w="335" w:type="pct"/>
          </w:tcPr>
          <w:p w14:paraId="2AB963E6" w14:textId="07438BBB" w:rsidR="00A0509F" w:rsidRPr="00A0509F" w:rsidRDefault="00E33FE8" w:rsidP="0052569E">
            <w:pPr>
              <w:jc w:val="center"/>
            </w:pPr>
            <w:r>
              <w:t>9:</w:t>
            </w:r>
            <w:r w:rsidR="00F07C60">
              <w:t>30</w:t>
            </w:r>
          </w:p>
        </w:tc>
        <w:tc>
          <w:tcPr>
            <w:tcW w:w="1268" w:type="pct"/>
          </w:tcPr>
          <w:p w14:paraId="5B9A042F" w14:textId="2B45A8F2" w:rsidR="00A0509F" w:rsidRPr="00AB1B55" w:rsidRDefault="00E33FE8" w:rsidP="00E33FE8">
            <w:r w:rsidRPr="00AB1B55">
              <w:rPr>
                <w:b/>
              </w:rPr>
              <w:t>Market of Skills</w:t>
            </w:r>
            <w:r w:rsidR="00AB1B55">
              <w:t xml:space="preserve"> – </w:t>
            </w:r>
            <w:r w:rsidR="00AB1B55">
              <w:rPr>
                <w:i/>
              </w:rPr>
              <w:t xml:space="preserve">imagine you are at a flea market where you are selling </w:t>
            </w:r>
            <w:r w:rsidR="00AB1B55">
              <w:t>yourself!</w:t>
            </w:r>
          </w:p>
          <w:p w14:paraId="253A33F1" w14:textId="2A6F2442" w:rsidR="00AB1B55" w:rsidRPr="00A0509F" w:rsidRDefault="00AB1B55" w:rsidP="00E33FE8">
            <w:r>
              <w:t>(</w:t>
            </w:r>
            <w:proofErr w:type="gramStart"/>
            <w:r>
              <w:t>individual</w:t>
            </w:r>
            <w:proofErr w:type="gramEnd"/>
            <w:r>
              <w:t xml:space="preserve"> work, must draw)</w:t>
            </w:r>
          </w:p>
        </w:tc>
        <w:tc>
          <w:tcPr>
            <w:tcW w:w="1387" w:type="pct"/>
          </w:tcPr>
          <w:p w14:paraId="44E75FAB" w14:textId="616FC455" w:rsidR="00A0509F" w:rsidRPr="00A0509F" w:rsidRDefault="00E33FE8" w:rsidP="00E33FE8">
            <w:r>
              <w:t>Team members share their skills and strengths and gain an appreciation for the skills of others</w:t>
            </w:r>
          </w:p>
        </w:tc>
        <w:tc>
          <w:tcPr>
            <w:tcW w:w="1041" w:type="pct"/>
          </w:tcPr>
          <w:p w14:paraId="7308FEE2" w14:textId="02408E98" w:rsidR="00A0509F" w:rsidRDefault="00E33FE8" w:rsidP="00A0509F">
            <w:r>
              <w:t xml:space="preserve">What surprises you about the skills of your </w:t>
            </w:r>
            <w:proofErr w:type="gramStart"/>
            <w:r>
              <w:t>team mates</w:t>
            </w:r>
            <w:proofErr w:type="gramEnd"/>
            <w:r w:rsidR="003624E1">
              <w:t>?</w:t>
            </w:r>
          </w:p>
          <w:p w14:paraId="7B4E0905" w14:textId="04781668" w:rsidR="003624E1" w:rsidRPr="00A0509F" w:rsidRDefault="003624E1" w:rsidP="00A0509F"/>
        </w:tc>
        <w:tc>
          <w:tcPr>
            <w:tcW w:w="969" w:type="pct"/>
          </w:tcPr>
          <w:p w14:paraId="7BBD0637" w14:textId="6E1A6111" w:rsidR="00A0509F" w:rsidRPr="00A0509F" w:rsidRDefault="00AB1B55" w:rsidP="00F07C60">
            <w:r>
              <w:t xml:space="preserve">Any </w:t>
            </w:r>
            <w:r w:rsidR="00F07C60">
              <w:t>tool that can be shared online</w:t>
            </w:r>
            <w:r>
              <w:t xml:space="preserve">, </w:t>
            </w:r>
            <w:r w:rsidR="00F07C60">
              <w:t>poster paper</w:t>
            </w:r>
            <w:r>
              <w:t xml:space="preserve"> </w:t>
            </w:r>
          </w:p>
        </w:tc>
      </w:tr>
      <w:tr w:rsidR="004E0043" w:rsidRPr="00A0509F" w14:paraId="073A5D8A" w14:textId="77777777" w:rsidTr="004E0043">
        <w:tc>
          <w:tcPr>
            <w:tcW w:w="335" w:type="pct"/>
          </w:tcPr>
          <w:p w14:paraId="4616ACFF" w14:textId="37BBDEAF" w:rsidR="00A0509F" w:rsidRPr="00A0509F" w:rsidRDefault="00F07C60" w:rsidP="00AB1B55">
            <w:pPr>
              <w:jc w:val="center"/>
            </w:pPr>
            <w:r>
              <w:t>10:15</w:t>
            </w:r>
          </w:p>
        </w:tc>
        <w:tc>
          <w:tcPr>
            <w:tcW w:w="1268" w:type="pct"/>
          </w:tcPr>
          <w:p w14:paraId="6EF789B3" w14:textId="63FA490C" w:rsidR="00A0509F" w:rsidRPr="00A0509F" w:rsidRDefault="00F07C60" w:rsidP="00A0509F">
            <w:r>
              <w:t>Team Mission</w:t>
            </w:r>
          </w:p>
        </w:tc>
        <w:tc>
          <w:tcPr>
            <w:tcW w:w="1387" w:type="pct"/>
          </w:tcPr>
          <w:p w14:paraId="296A9AC7" w14:textId="5CDB456E" w:rsidR="00A0509F" w:rsidRPr="00A0509F" w:rsidRDefault="00F07C60" w:rsidP="00A0509F">
            <w:r>
              <w:t>Shared understanding of product vision and team purpose</w:t>
            </w:r>
          </w:p>
        </w:tc>
        <w:tc>
          <w:tcPr>
            <w:tcW w:w="1041" w:type="pct"/>
          </w:tcPr>
          <w:p w14:paraId="79C09CC8" w14:textId="630361EE" w:rsidR="00A0509F" w:rsidRPr="00A0509F" w:rsidRDefault="00F07C60" w:rsidP="00A0509F">
            <w:r>
              <w:t>Are we aligned to purpose? How do we delight our customers?</w:t>
            </w:r>
          </w:p>
        </w:tc>
        <w:tc>
          <w:tcPr>
            <w:tcW w:w="969" w:type="pct"/>
          </w:tcPr>
          <w:p w14:paraId="6D4B9259" w14:textId="050AC928" w:rsidR="003624E1" w:rsidRPr="00A0509F" w:rsidRDefault="00F07C60" w:rsidP="004E0043">
            <w:r>
              <w:t>Poster paper</w:t>
            </w:r>
          </w:p>
        </w:tc>
      </w:tr>
      <w:tr w:rsidR="004E0043" w:rsidRPr="00A0509F" w14:paraId="2F4B025B" w14:textId="77777777" w:rsidTr="004E0043">
        <w:tc>
          <w:tcPr>
            <w:tcW w:w="335" w:type="pct"/>
          </w:tcPr>
          <w:p w14:paraId="65233EB0" w14:textId="3D5ABB96" w:rsidR="00A0509F" w:rsidRPr="00A0509F" w:rsidRDefault="00F07C60" w:rsidP="0052569E">
            <w:pPr>
              <w:jc w:val="center"/>
            </w:pPr>
            <w:r>
              <w:t>10:30</w:t>
            </w:r>
          </w:p>
        </w:tc>
        <w:tc>
          <w:tcPr>
            <w:tcW w:w="1268" w:type="pct"/>
          </w:tcPr>
          <w:p w14:paraId="39B12989" w14:textId="77777777" w:rsidR="00F07C60" w:rsidRPr="00F07C60" w:rsidRDefault="00F07C60" w:rsidP="00A0509F">
            <w:pPr>
              <w:rPr>
                <w:b/>
              </w:rPr>
            </w:pPr>
            <w:r w:rsidRPr="00F07C60">
              <w:rPr>
                <w:b/>
              </w:rPr>
              <w:t>Team Alliance</w:t>
            </w:r>
          </w:p>
          <w:p w14:paraId="2341E405" w14:textId="77777777" w:rsidR="00F07C60" w:rsidRDefault="00F07C60" w:rsidP="00A0509F">
            <w:r>
              <w:t>Working Agreement</w:t>
            </w:r>
            <w:r w:rsidR="00A05341">
              <w:t xml:space="preserve">, </w:t>
            </w:r>
            <w:r>
              <w:t>Values</w:t>
            </w:r>
            <w:r w:rsidR="00A05341">
              <w:t xml:space="preserve">, </w:t>
            </w:r>
            <w:r>
              <w:t>Norms</w:t>
            </w:r>
          </w:p>
          <w:p w14:paraId="6197F1D3" w14:textId="344456EC" w:rsidR="00A05341" w:rsidRDefault="00A05341" w:rsidP="00A0509F">
            <w:r>
              <w:t>Agile Ingredients (</w:t>
            </w:r>
            <w:r w:rsidRPr="00A05341">
              <w:rPr>
                <w:b/>
              </w:rPr>
              <w:t>Scrum</w:t>
            </w:r>
            <w:r>
              <w:t>, etc.)</w:t>
            </w:r>
          </w:p>
          <w:p w14:paraId="1428D1B0" w14:textId="31D55E85" w:rsidR="00A05341" w:rsidRPr="00A0509F" w:rsidRDefault="00A05341" w:rsidP="00A0509F">
            <w:proofErr w:type="spellStart"/>
            <w:r>
              <w:t>DoR</w:t>
            </w:r>
            <w:proofErr w:type="spellEnd"/>
            <w:r>
              <w:t xml:space="preserve">, </w:t>
            </w:r>
            <w:proofErr w:type="spellStart"/>
            <w:r>
              <w:t>DoD</w:t>
            </w:r>
            <w:proofErr w:type="spellEnd"/>
          </w:p>
        </w:tc>
        <w:tc>
          <w:tcPr>
            <w:tcW w:w="1387" w:type="pct"/>
          </w:tcPr>
          <w:p w14:paraId="3CC77C51" w14:textId="77777777" w:rsidR="00A0509F" w:rsidRDefault="004A1AA5" w:rsidP="00A0509F">
            <w:r>
              <w:t>Designed alliance of team values and norms</w:t>
            </w:r>
            <w:r w:rsidR="00A05341">
              <w:t xml:space="preserve">. </w:t>
            </w:r>
          </w:p>
          <w:p w14:paraId="297F8181" w14:textId="77777777" w:rsidR="00A05341" w:rsidRDefault="00A05341" w:rsidP="00A0509F">
            <w:r>
              <w:t xml:space="preserve">Discuss Agile principles and practices </w:t>
            </w:r>
          </w:p>
          <w:p w14:paraId="7D01080D" w14:textId="307387AE" w:rsidR="00A05341" w:rsidRPr="00A0509F" w:rsidRDefault="00A05341" w:rsidP="00A0509F">
            <w:r>
              <w:t xml:space="preserve">Outline </w:t>
            </w:r>
            <w:proofErr w:type="spellStart"/>
            <w:r>
              <w:t>DoR</w:t>
            </w:r>
            <w:proofErr w:type="spellEnd"/>
            <w:r>
              <w:t xml:space="preserve"> &amp; </w:t>
            </w:r>
            <w:proofErr w:type="spellStart"/>
            <w:r>
              <w:t>DoD</w:t>
            </w:r>
            <w:proofErr w:type="spellEnd"/>
          </w:p>
        </w:tc>
        <w:tc>
          <w:tcPr>
            <w:tcW w:w="1041" w:type="pct"/>
          </w:tcPr>
          <w:p w14:paraId="4EEA91B8" w14:textId="17E527EC" w:rsidR="00A05341" w:rsidRDefault="00A05341" w:rsidP="00A0509F">
            <w:r>
              <w:t>What are we missing from our understanding of Agile?</w:t>
            </w:r>
          </w:p>
          <w:p w14:paraId="13EF93B6" w14:textId="77777777" w:rsidR="00A0509F" w:rsidRDefault="004A1AA5" w:rsidP="00A0509F">
            <w:r>
              <w:t>Is this safe enough to try?</w:t>
            </w:r>
          </w:p>
          <w:p w14:paraId="2B9EE6FD" w14:textId="1EF50E37" w:rsidR="004A1AA5" w:rsidRPr="00A0509F" w:rsidRDefault="004A1AA5" w:rsidP="00A0509F">
            <w:r>
              <w:t>How do we hold each other accountable?</w:t>
            </w:r>
          </w:p>
        </w:tc>
        <w:tc>
          <w:tcPr>
            <w:tcW w:w="969" w:type="pct"/>
          </w:tcPr>
          <w:p w14:paraId="0A1052F4" w14:textId="75E637C7" w:rsidR="00A0509F" w:rsidRPr="00A0509F" w:rsidRDefault="00F07C60" w:rsidP="004E0043">
            <w:r>
              <w:t>Poster paper</w:t>
            </w:r>
          </w:p>
        </w:tc>
      </w:tr>
      <w:tr w:rsidR="004E0043" w:rsidRPr="00A0509F" w14:paraId="3D2AF2EE" w14:textId="77777777" w:rsidTr="004E0043">
        <w:tc>
          <w:tcPr>
            <w:tcW w:w="335" w:type="pct"/>
          </w:tcPr>
          <w:p w14:paraId="2906F789" w14:textId="1B97FA8C" w:rsidR="00A0509F" w:rsidRDefault="00F07C60" w:rsidP="0052569E">
            <w:pPr>
              <w:jc w:val="center"/>
            </w:pPr>
            <w:r>
              <w:t>10</w:t>
            </w:r>
            <w:r w:rsidR="00A0509F">
              <w:t xml:space="preserve">:45 </w:t>
            </w:r>
          </w:p>
        </w:tc>
        <w:tc>
          <w:tcPr>
            <w:tcW w:w="1268" w:type="pct"/>
          </w:tcPr>
          <w:p w14:paraId="0B53053C" w14:textId="734AC0E9" w:rsidR="00A0509F" w:rsidRDefault="00F07C60" w:rsidP="00A0509F">
            <w:r>
              <w:t xml:space="preserve">Quick Retro &amp; </w:t>
            </w:r>
            <w:r w:rsidR="00A0509F">
              <w:t>Closeout</w:t>
            </w:r>
          </w:p>
        </w:tc>
        <w:tc>
          <w:tcPr>
            <w:tcW w:w="1387" w:type="pct"/>
          </w:tcPr>
          <w:p w14:paraId="0AFC86B2" w14:textId="5368B5A1" w:rsidR="00A0509F" w:rsidRPr="00A0509F" w:rsidRDefault="009C5FE2" w:rsidP="00A0509F">
            <w:r>
              <w:t>Whole team is energized and engaged to start work.</w:t>
            </w:r>
          </w:p>
        </w:tc>
        <w:tc>
          <w:tcPr>
            <w:tcW w:w="1041" w:type="pct"/>
          </w:tcPr>
          <w:p w14:paraId="5B28E83D" w14:textId="77777777" w:rsidR="00A05341" w:rsidRDefault="00A05341" w:rsidP="00A0509F">
            <w:r>
              <w:t>How could this have been better?</w:t>
            </w:r>
          </w:p>
          <w:p w14:paraId="76952111" w14:textId="52228974" w:rsidR="00A05341" w:rsidRDefault="00A05341" w:rsidP="00A0509F">
            <w:r>
              <w:t>Was this a success?</w:t>
            </w:r>
          </w:p>
          <w:p w14:paraId="14C82179" w14:textId="730CB3AF" w:rsidR="00A0509F" w:rsidRPr="00A0509F" w:rsidRDefault="009C5FE2" w:rsidP="00A0509F">
            <w:r>
              <w:t>Are we ready to start?</w:t>
            </w:r>
          </w:p>
        </w:tc>
        <w:tc>
          <w:tcPr>
            <w:tcW w:w="969" w:type="pct"/>
          </w:tcPr>
          <w:p w14:paraId="5CB8EB62" w14:textId="2DECC7D7" w:rsidR="00A0509F" w:rsidRPr="00A0509F" w:rsidRDefault="00A0509F" w:rsidP="004E0043"/>
        </w:tc>
      </w:tr>
    </w:tbl>
    <w:p w14:paraId="438FDE9E" w14:textId="16CAA127" w:rsidR="00054E43" w:rsidRDefault="00054E43" w:rsidP="0052569E"/>
    <w:sectPr w:rsidR="00054E43" w:rsidSect="004E0043">
      <w:type w:val="continuous"/>
      <w:pgSz w:w="15840" w:h="12240" w:orient="landscape"/>
      <w:pgMar w:top="1440" w:right="4968" w:bottom="1440" w:left="1440" w:header="216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454A9" w14:textId="77777777" w:rsidR="003E0870" w:rsidRDefault="003E0870" w:rsidP="00D72583">
      <w:pPr>
        <w:spacing w:line="240" w:lineRule="auto"/>
      </w:pPr>
      <w:r>
        <w:separator/>
      </w:r>
    </w:p>
  </w:endnote>
  <w:endnote w:type="continuationSeparator" w:id="0">
    <w:p w14:paraId="135F7CF9" w14:textId="77777777" w:rsidR="003E0870" w:rsidRDefault="003E0870" w:rsidP="00D72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C5B48" w14:textId="77777777" w:rsidR="003E0870" w:rsidRDefault="003E0870" w:rsidP="00D72583">
      <w:pPr>
        <w:spacing w:line="240" w:lineRule="auto"/>
      </w:pPr>
      <w:r>
        <w:separator/>
      </w:r>
    </w:p>
  </w:footnote>
  <w:footnote w:type="continuationSeparator" w:id="0">
    <w:p w14:paraId="4233B25E" w14:textId="77777777" w:rsidR="003E0870" w:rsidRDefault="003E0870" w:rsidP="00D725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2B50" w14:textId="732E00BE" w:rsidR="003E0870" w:rsidRDefault="003E0870" w:rsidP="0052569E">
    <w:pPr>
      <w:spacing w:line="240" w:lineRule="auto"/>
      <w:ind w:left="270"/>
      <w:rPr>
        <w:b/>
        <w:sz w:val="24"/>
        <w:szCs w:val="24"/>
      </w:rPr>
    </w:pPr>
    <w:r w:rsidRPr="0052569E"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D4D99E5" wp14:editId="6F456443">
          <wp:simplePos x="0" y="0"/>
          <wp:positionH relativeFrom="column">
            <wp:posOffset>-800100</wp:posOffset>
          </wp:positionH>
          <wp:positionV relativeFrom="paragraph">
            <wp:posOffset>-22860</wp:posOffset>
          </wp:positionV>
          <wp:extent cx="914400" cy="91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A_Vert_72d_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4B4243" w14:textId="2D8CD3A2" w:rsidR="003E0870" w:rsidRPr="0052569E" w:rsidRDefault="003E0870" w:rsidP="0052569E">
    <w:pPr>
      <w:spacing w:line="240" w:lineRule="auto"/>
      <w:ind w:left="270"/>
      <w:rPr>
        <w:b/>
        <w:sz w:val="24"/>
        <w:szCs w:val="24"/>
      </w:rPr>
    </w:pPr>
    <w:r>
      <w:rPr>
        <w:b/>
        <w:sz w:val="24"/>
        <w:szCs w:val="24"/>
      </w:rPr>
      <w:t>T</w:t>
    </w:r>
    <w:r w:rsidRPr="0052569E">
      <w:rPr>
        <w:b/>
        <w:sz w:val="24"/>
        <w:szCs w:val="24"/>
      </w:rPr>
      <w:t xml:space="preserve">echnology </w:t>
    </w:r>
    <w:r>
      <w:rPr>
        <w:b/>
        <w:sz w:val="24"/>
        <w:szCs w:val="24"/>
      </w:rPr>
      <w:t xml:space="preserve">&amp; Innovation </w:t>
    </w:r>
    <w:r w:rsidRPr="0052569E">
      <w:rPr>
        <w:b/>
        <w:sz w:val="24"/>
        <w:szCs w:val="24"/>
      </w:rPr>
      <w:t>Program Office</w:t>
    </w:r>
  </w:p>
  <w:p w14:paraId="5F83DCF3" w14:textId="77777777" w:rsidR="003E0870" w:rsidRPr="0052569E" w:rsidRDefault="003E0870" w:rsidP="00311CEA">
    <w:pPr>
      <w:spacing w:line="240" w:lineRule="auto"/>
      <w:ind w:left="270"/>
    </w:pPr>
    <w:r w:rsidRPr="0052569E">
      <w:t>Global Technology, ARCA</w:t>
    </w:r>
  </w:p>
  <w:p w14:paraId="56F251B7" w14:textId="77777777" w:rsidR="003E0870" w:rsidRPr="0052569E" w:rsidRDefault="003E0870" w:rsidP="00311CEA">
    <w:pPr>
      <w:spacing w:line="240" w:lineRule="auto"/>
      <w:ind w:left="270"/>
      <w:rPr>
        <w:i/>
        <w:sz w:val="20"/>
        <w:szCs w:val="20"/>
      </w:rPr>
    </w:pPr>
    <w:r w:rsidRPr="0052569E">
      <w:rPr>
        <w:i/>
        <w:sz w:val="20"/>
        <w:szCs w:val="20"/>
      </w:rPr>
      <w:t>1151 Holmes Rd</w:t>
    </w:r>
  </w:p>
  <w:p w14:paraId="4A4D42E2" w14:textId="77777777" w:rsidR="003E0870" w:rsidRDefault="003E0870" w:rsidP="00311CEA">
    <w:pPr>
      <w:spacing w:line="240" w:lineRule="auto"/>
      <w:ind w:left="270"/>
      <w:rPr>
        <w:i/>
        <w:sz w:val="20"/>
        <w:szCs w:val="20"/>
      </w:rPr>
    </w:pPr>
    <w:r w:rsidRPr="0052569E">
      <w:rPr>
        <w:i/>
        <w:sz w:val="20"/>
        <w:szCs w:val="20"/>
      </w:rPr>
      <w:t>Mebane, NC 27302-7975</w:t>
    </w:r>
    <w:r w:rsidRPr="0052569E">
      <w:rPr>
        <w:i/>
        <w:sz w:val="20"/>
        <w:szCs w:val="20"/>
      </w:rPr>
      <w:tab/>
    </w:r>
  </w:p>
  <w:p w14:paraId="0F372B83" w14:textId="110BA50E" w:rsidR="003E0870" w:rsidRPr="00311CEA" w:rsidRDefault="003E0870" w:rsidP="00311CEA">
    <w:pPr>
      <w:spacing w:line="240" w:lineRule="auto"/>
      <w:ind w:left="270"/>
    </w:pPr>
    <w:r w:rsidRPr="0052569E">
      <w:rPr>
        <w:i/>
      </w:rPr>
      <w:tab/>
    </w:r>
    <w:r>
      <w:tab/>
    </w:r>
    <w:r>
      <w:tab/>
    </w:r>
    <w:r>
      <w:tab/>
    </w:r>
    <w:r>
      <w:tab/>
    </w:r>
  </w:p>
  <w:p w14:paraId="28C78545" w14:textId="77777777" w:rsidR="003E0870" w:rsidRDefault="003E0870" w:rsidP="00311CEA">
    <w:pPr>
      <w:spacing w:line="240" w:lineRule="auto"/>
      <w:ind w:left="270"/>
      <w:rPr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47E0"/>
    <w:multiLevelType w:val="hybridMultilevel"/>
    <w:tmpl w:val="263A0B5E"/>
    <w:lvl w:ilvl="0" w:tplc="0BE484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156AF"/>
    <w:multiLevelType w:val="multilevel"/>
    <w:tmpl w:val="6A38516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252A679D"/>
    <w:multiLevelType w:val="hybridMultilevel"/>
    <w:tmpl w:val="7550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C098A"/>
    <w:multiLevelType w:val="hybridMultilevel"/>
    <w:tmpl w:val="275C7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31B"/>
    <w:multiLevelType w:val="hybridMultilevel"/>
    <w:tmpl w:val="F5A6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300F7"/>
    <w:multiLevelType w:val="multilevel"/>
    <w:tmpl w:val="3208B9C4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108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324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5400" w:firstLine="6120"/>
      </w:pPr>
      <w:rPr>
        <w:u w:val="none"/>
      </w:rPr>
    </w:lvl>
  </w:abstractNum>
  <w:abstractNum w:abstractNumId="6">
    <w:nsid w:val="318032F3"/>
    <w:multiLevelType w:val="hybridMultilevel"/>
    <w:tmpl w:val="51F8F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17163"/>
    <w:multiLevelType w:val="hybridMultilevel"/>
    <w:tmpl w:val="557C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37FF6"/>
    <w:multiLevelType w:val="hybridMultilevel"/>
    <w:tmpl w:val="B92E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5442D"/>
    <w:multiLevelType w:val="hybridMultilevel"/>
    <w:tmpl w:val="7FF2E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748F5"/>
    <w:multiLevelType w:val="hybridMultilevel"/>
    <w:tmpl w:val="5E5C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A74BB"/>
    <w:multiLevelType w:val="multilevel"/>
    <w:tmpl w:val="F11A28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4A9C784C"/>
    <w:multiLevelType w:val="hybridMultilevel"/>
    <w:tmpl w:val="8C7E6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E1EF5"/>
    <w:multiLevelType w:val="hybridMultilevel"/>
    <w:tmpl w:val="A8FEC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40755C"/>
    <w:multiLevelType w:val="hybridMultilevel"/>
    <w:tmpl w:val="1CC4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862"/>
    <w:multiLevelType w:val="hybridMultilevel"/>
    <w:tmpl w:val="484618EA"/>
    <w:lvl w:ilvl="0" w:tplc="0BE484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0181D"/>
    <w:multiLevelType w:val="hybridMultilevel"/>
    <w:tmpl w:val="7BA274B4"/>
    <w:lvl w:ilvl="0" w:tplc="9716A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87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05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A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A4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69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E6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44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E0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EE82234"/>
    <w:multiLevelType w:val="multilevel"/>
    <w:tmpl w:val="51F8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D76A6"/>
    <w:multiLevelType w:val="hybridMultilevel"/>
    <w:tmpl w:val="0728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073F9"/>
    <w:multiLevelType w:val="hybridMultilevel"/>
    <w:tmpl w:val="D346D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9"/>
  </w:num>
  <w:num w:numId="10">
    <w:abstractNumId w:val="14"/>
  </w:num>
  <w:num w:numId="11">
    <w:abstractNumId w:val="13"/>
  </w:num>
  <w:num w:numId="12">
    <w:abstractNumId w:val="12"/>
  </w:num>
  <w:num w:numId="13">
    <w:abstractNumId w:val="10"/>
  </w:num>
  <w:num w:numId="14">
    <w:abstractNumId w:val="8"/>
  </w:num>
  <w:num w:numId="15">
    <w:abstractNumId w:val="16"/>
  </w:num>
  <w:num w:numId="16">
    <w:abstractNumId w:val="6"/>
  </w:num>
  <w:num w:numId="17">
    <w:abstractNumId w:val="17"/>
  </w:num>
  <w:num w:numId="18">
    <w:abstractNumId w:val="18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3D15"/>
    <w:rsid w:val="00043FC8"/>
    <w:rsid w:val="00054E43"/>
    <w:rsid w:val="00194F9A"/>
    <w:rsid w:val="001E4F6D"/>
    <w:rsid w:val="00202922"/>
    <w:rsid w:val="00250B1A"/>
    <w:rsid w:val="00286A2A"/>
    <w:rsid w:val="00311CEA"/>
    <w:rsid w:val="00350DDC"/>
    <w:rsid w:val="003624E1"/>
    <w:rsid w:val="003E0870"/>
    <w:rsid w:val="00431D47"/>
    <w:rsid w:val="00441CE7"/>
    <w:rsid w:val="0045163B"/>
    <w:rsid w:val="004911F3"/>
    <w:rsid w:val="004A1AA5"/>
    <w:rsid w:val="004B1DE0"/>
    <w:rsid w:val="004B717B"/>
    <w:rsid w:val="004E0043"/>
    <w:rsid w:val="0052569E"/>
    <w:rsid w:val="00554AA4"/>
    <w:rsid w:val="0060056A"/>
    <w:rsid w:val="0060682D"/>
    <w:rsid w:val="006569B1"/>
    <w:rsid w:val="00712D4F"/>
    <w:rsid w:val="007E7EBA"/>
    <w:rsid w:val="00895560"/>
    <w:rsid w:val="008F16BC"/>
    <w:rsid w:val="00931DA8"/>
    <w:rsid w:val="00936656"/>
    <w:rsid w:val="00962336"/>
    <w:rsid w:val="00974ADC"/>
    <w:rsid w:val="00992FFE"/>
    <w:rsid w:val="009A7590"/>
    <w:rsid w:val="009B1803"/>
    <w:rsid w:val="009C5FE2"/>
    <w:rsid w:val="00A0509F"/>
    <w:rsid w:val="00A05341"/>
    <w:rsid w:val="00A11C18"/>
    <w:rsid w:val="00A96D9A"/>
    <w:rsid w:val="00AB1B55"/>
    <w:rsid w:val="00AB41A2"/>
    <w:rsid w:val="00AC2C48"/>
    <w:rsid w:val="00B3248C"/>
    <w:rsid w:val="00B55160"/>
    <w:rsid w:val="00BE11C3"/>
    <w:rsid w:val="00CA2634"/>
    <w:rsid w:val="00D33D15"/>
    <w:rsid w:val="00D72583"/>
    <w:rsid w:val="00D8051E"/>
    <w:rsid w:val="00DA287D"/>
    <w:rsid w:val="00E33FE8"/>
    <w:rsid w:val="00E408FA"/>
    <w:rsid w:val="00E63288"/>
    <w:rsid w:val="00E660C4"/>
    <w:rsid w:val="00EE3F45"/>
    <w:rsid w:val="00F07C60"/>
    <w:rsid w:val="00F20486"/>
    <w:rsid w:val="00F55B4A"/>
    <w:rsid w:val="00F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9B6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7258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83"/>
  </w:style>
  <w:style w:type="paragraph" w:styleId="Footer">
    <w:name w:val="footer"/>
    <w:basedOn w:val="Normal"/>
    <w:link w:val="FooterChar"/>
    <w:uiPriority w:val="99"/>
    <w:unhideWhenUsed/>
    <w:rsid w:val="00D7258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83"/>
  </w:style>
  <w:style w:type="character" w:styleId="CommentReference">
    <w:name w:val="annotation reference"/>
    <w:basedOn w:val="DefaultParagraphFont"/>
    <w:uiPriority w:val="99"/>
    <w:semiHidden/>
    <w:unhideWhenUsed/>
    <w:rsid w:val="00A96D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D9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D9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D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D9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7590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A050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7258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583"/>
  </w:style>
  <w:style w:type="paragraph" w:styleId="Footer">
    <w:name w:val="footer"/>
    <w:basedOn w:val="Normal"/>
    <w:link w:val="FooterChar"/>
    <w:uiPriority w:val="99"/>
    <w:unhideWhenUsed/>
    <w:rsid w:val="00D7258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583"/>
  </w:style>
  <w:style w:type="character" w:styleId="CommentReference">
    <w:name w:val="annotation reference"/>
    <w:basedOn w:val="DefaultParagraphFont"/>
    <w:uiPriority w:val="99"/>
    <w:semiHidden/>
    <w:unhideWhenUsed/>
    <w:rsid w:val="00A96D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D9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D9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D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D9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D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7590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A050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C67BC2-CF4F-604E-8CB7-CB899620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Schreuder</cp:lastModifiedBy>
  <cp:revision>3</cp:revision>
  <cp:lastPrinted>2017-04-17T18:28:00Z</cp:lastPrinted>
  <dcterms:created xsi:type="dcterms:W3CDTF">2017-04-17T18:19:00Z</dcterms:created>
  <dcterms:modified xsi:type="dcterms:W3CDTF">2017-04-18T14:54:00Z</dcterms:modified>
</cp:coreProperties>
</file>